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21" w:rsidRPr="00881E8F" w:rsidRDefault="00D24A21" w:rsidP="00D24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 </w:t>
      </w:r>
    </w:p>
    <w:p w:rsidR="00D24A21" w:rsidRPr="00881E8F" w:rsidRDefault="00D24A21" w:rsidP="00D24A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победителей открытого городского конкурса эстрадного мастерства «Триумф», от 1</w:t>
      </w:r>
      <w:r w:rsidR="00B541C7"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.03.201</w:t>
      </w:r>
      <w:r w:rsidR="00B541C7"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881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p w:rsidR="00D24A21" w:rsidRPr="00881E8F" w:rsidRDefault="00D24A21" w:rsidP="00D24A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797"/>
        <w:gridCol w:w="1497"/>
        <w:gridCol w:w="3777"/>
        <w:gridCol w:w="2268"/>
        <w:gridCol w:w="2136"/>
        <w:gridCol w:w="1436"/>
      </w:tblGrid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победителя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DA31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Коллективное исполнение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Коллективное исполнение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Трио Татевосян 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Лусине</w:t>
            </w:r>
            <w:proofErr w:type="spellEnd"/>
          </w:p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Мельничук Наталья, 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Россик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Шамсетдинова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1м.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Маня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СОШ№2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pStyle w:val="a4"/>
              <w:spacing w:line="75" w:lineRule="atLeast"/>
            </w:pPr>
            <w:r w:rsidRPr="00881E8F">
              <w:t>Гран</w:t>
            </w:r>
            <w:proofErr w:type="gramStart"/>
            <w:r w:rsidRPr="00881E8F">
              <w:t xml:space="preserve"> П</w:t>
            </w:r>
            <w:proofErr w:type="gramEnd"/>
            <w:r w:rsidRPr="00881E8F">
              <w:t>ри</w:t>
            </w:r>
          </w:p>
        </w:tc>
      </w:tr>
      <w:tr w:rsidR="001037ED" w:rsidRPr="00881E8F" w:rsidTr="001037ED">
        <w:trPr>
          <w:trHeight w:val="714"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proofErr w:type="spellStart"/>
            <w:r w:rsidRPr="00881E8F">
              <w:t>Атаулина</w:t>
            </w:r>
            <w:proofErr w:type="spellEnd"/>
            <w:r w:rsidRPr="00881E8F">
              <w:t xml:space="preserve"> Яна </w:t>
            </w:r>
            <w:proofErr w:type="spellStart"/>
            <w:r w:rsidRPr="00881E8F">
              <w:t>Эльдаровна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t>МОУ СОШ п</w:t>
            </w:r>
            <w:proofErr w:type="gramStart"/>
            <w:r w:rsidRPr="00881E8F">
              <w:t>.У</w:t>
            </w:r>
            <w:proofErr w:type="gramEnd"/>
            <w:r w:rsidRPr="00881E8F">
              <w:t>чебный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iCs/>
                <w:sz w:val="24"/>
                <w:szCs w:val="24"/>
              </w:rPr>
              <w:t>Лихова</w:t>
            </w:r>
            <w:proofErr w:type="spellEnd"/>
            <w:r w:rsidRPr="00881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</w:t>
            </w:r>
          </w:p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Шиловский Александр Сергеевич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Голикова Злата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СОШ№2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pStyle w:val="western"/>
            </w:pPr>
            <w:r w:rsidRPr="00881E8F">
              <w:t xml:space="preserve">Нуралиева </w:t>
            </w:r>
            <w:proofErr w:type="spellStart"/>
            <w:r w:rsidRPr="00881E8F">
              <w:t>Аделина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pStyle w:val="western"/>
            </w:pPr>
            <w:r w:rsidRPr="00881E8F">
              <w:t>МОУ СОШ п</w:t>
            </w:r>
            <w:proofErr w:type="gramStart"/>
            <w:r w:rsidRPr="00881E8F">
              <w:t>.Ц</w:t>
            </w:r>
            <w:proofErr w:type="gramEnd"/>
            <w:r w:rsidRPr="00881E8F">
              <w:t xml:space="preserve">елинный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Дисенбаева</w:t>
            </w:r>
            <w:proofErr w:type="spellEnd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40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40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А.С.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proofErr w:type="spellStart"/>
            <w:r w:rsidRPr="00881E8F">
              <w:rPr>
                <w:lang w:eastAsia="en-US"/>
              </w:rPr>
              <w:t>Подоляко</w:t>
            </w:r>
            <w:proofErr w:type="spellEnd"/>
            <w:r w:rsidRPr="00881E8F">
              <w:rPr>
                <w:lang w:eastAsia="en-US"/>
              </w:rPr>
              <w:t xml:space="preserve"> Полина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t xml:space="preserve">МОУ СОШ </w:t>
            </w:r>
            <w:proofErr w:type="spellStart"/>
            <w:r w:rsidRPr="00881E8F">
              <w:t>с</w:t>
            </w:r>
            <w:proofErr w:type="gramStart"/>
            <w:r w:rsidRPr="00881E8F">
              <w:t>.П</w:t>
            </w:r>
            <w:proofErr w:type="gramEnd"/>
            <w:r w:rsidRPr="00881E8F">
              <w:t>ерекопное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хит»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t>Кирилл Шевцов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А.С.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хит»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a4"/>
              <w:spacing w:line="75" w:lineRule="atLeast"/>
            </w:pPr>
            <w:proofErr w:type="spellStart"/>
            <w:r w:rsidRPr="00881E8F">
              <w:t>Милантьева</w:t>
            </w:r>
            <w:proofErr w:type="spellEnd"/>
            <w:r w:rsidRPr="00881E8F">
              <w:t xml:space="preserve"> Яна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a4"/>
              <w:spacing w:after="0"/>
            </w:pPr>
            <w:r w:rsidRPr="00881E8F">
              <w:t>МОУ СОШ с</w:t>
            </w:r>
            <w:proofErr w:type="gramStart"/>
            <w:r w:rsidRPr="00881E8F">
              <w:t>.Д</w:t>
            </w:r>
            <w:proofErr w:type="gramEnd"/>
            <w:r w:rsidRPr="00881E8F">
              <w:t>митриевка</w:t>
            </w:r>
          </w:p>
          <w:p w:rsidR="001037ED" w:rsidRPr="00881E8F" w:rsidRDefault="001037ED" w:rsidP="00B67CC9">
            <w:pPr>
              <w:pStyle w:val="a4"/>
              <w:spacing w:line="75" w:lineRule="atLeast"/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a4"/>
              <w:spacing w:line="75" w:lineRule="atLeast"/>
            </w:pPr>
            <w:proofErr w:type="spellStart"/>
            <w:r w:rsidRPr="00881E8F">
              <w:t>Должникова</w:t>
            </w:r>
            <w:proofErr w:type="spellEnd"/>
            <w:r w:rsidRPr="00881E8F">
              <w:t xml:space="preserve"> Е.Д.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Полина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Вердиян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И. Д.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pStyle w:val="western"/>
            </w:pPr>
            <w:r w:rsidRPr="00881E8F"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Вера Мишанина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t>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rPr>
                <w:lang w:eastAsia="en-US"/>
              </w:rPr>
              <w:t>Карпова А.С.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pStyle w:val="western"/>
            </w:pPr>
            <w:r w:rsidRPr="00881E8F"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Долматова Юлия Анатольевна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Эстрадный вокал. Авторское 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Белозерцев Сергей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Рефлектор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9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Эстрадный вокал.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</w:rPr>
              <w:t>Петрова Влада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Новорепное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хит»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Анна </w:t>
            </w:r>
            <w:proofErr w:type="spellStart"/>
            <w:r w:rsidRPr="00881E8F">
              <w:rPr>
                <w:lang w:eastAsia="en-US"/>
              </w:rPr>
              <w:t>Типцова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rPr>
                <w:lang w:eastAsia="en-US"/>
              </w:rPr>
              <w:t>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Кирилл Иванин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rHeight w:val="932"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Кульмурзинов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Бакткалиевич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п. Учебный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Нурманова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Коныхов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СОШ с.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Новорепное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3 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чтение. Авторское чтение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Удалова А.С.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чтение. Авторское чтение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Руднева юля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Удалова А.С.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от14 до 18 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rPr>
                <w:lang w:eastAsia="en-US"/>
              </w:rPr>
              <w:lastRenderedPageBreak/>
              <w:t>Алена Гражданкина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</w:tr>
      <w:tr w:rsidR="001037ED" w:rsidRPr="00881E8F" w:rsidTr="001037ED">
        <w:trPr>
          <w:trHeight w:val="1016"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Шпак Полина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СОШТ № 1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С.Е.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  <w:rPr>
                <w:lang w:eastAsia="en-US"/>
              </w:rPr>
            </w:pPr>
            <w:r w:rsidRPr="00881E8F">
              <w:rPr>
                <w:lang w:eastAsia="en-US"/>
              </w:rPr>
              <w:t xml:space="preserve">Виктория </w:t>
            </w:r>
            <w:proofErr w:type="spellStart"/>
            <w:r w:rsidRPr="00881E8F">
              <w:rPr>
                <w:lang w:eastAsia="en-US"/>
              </w:rPr>
              <w:t>Выкиданец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И.Н.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чтение. 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Долматова Юля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Айтмухамбетова</w:t>
            </w:r>
            <w:proofErr w:type="spellEnd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чтение. Авторское чтение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Яшина Ж.В.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Вокальный ансамбль.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rPr>
                <w:lang w:eastAsia="en-US"/>
              </w:rPr>
              <w:t>Группа «</w:t>
            </w:r>
            <w:r w:rsidRPr="00881E8F">
              <w:rPr>
                <w:lang w:val="en-US" w:eastAsia="en-US"/>
              </w:rPr>
              <w:t>Action</w:t>
            </w:r>
            <w:r w:rsidRPr="00881E8F">
              <w:rPr>
                <w:lang w:eastAsia="en-US"/>
              </w:rPr>
              <w:t xml:space="preserve">» солист Наталья </w:t>
            </w:r>
            <w:proofErr w:type="spellStart"/>
            <w:r w:rsidRPr="00881E8F">
              <w:rPr>
                <w:lang w:eastAsia="en-US"/>
              </w:rPr>
              <w:t>Гаджимурадова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П.О.  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Вокально-инструментальный ансамбль.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Pr="008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» солист Екатерина Кирьянова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П.О.  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Вокально-инструментальный ансамбль.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rPr>
                <w:lang w:eastAsia="en-US"/>
              </w:rPr>
              <w:t>Группа «</w:t>
            </w:r>
            <w:r w:rsidRPr="00881E8F">
              <w:rPr>
                <w:lang w:val="en-US" w:eastAsia="en-US"/>
              </w:rPr>
              <w:t>Action</w:t>
            </w:r>
            <w:r w:rsidRPr="00881E8F">
              <w:rPr>
                <w:lang w:eastAsia="en-US"/>
              </w:rPr>
              <w:t>» солист – Сергей Волков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r w:rsidRPr="00881E8F">
              <w:t xml:space="preserve">Кулаков П.О.  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 «</w:t>
            </w:r>
            <w:proofErr w:type="gram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ZART</w:t>
            </w: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Кузнецова  Л.А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Группа «Забава»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СОШс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Новорепное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 «ПИК»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СОШс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. Моховое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Панин В.П.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</w:t>
            </w:r>
          </w:p>
        </w:tc>
      </w:tr>
      <w:tr w:rsidR="001037ED" w:rsidRPr="00881E8F" w:rsidTr="001037ED">
        <w:trPr>
          <w:trHeight w:val="1457"/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Народный танец.</w:t>
            </w:r>
          </w:p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Викиданец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Народный танец.</w:t>
            </w:r>
          </w:p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14до 18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pStyle w:val="a7"/>
              <w:rPr>
                <w:lang w:eastAsia="en-US"/>
              </w:rPr>
            </w:pPr>
            <w:r w:rsidRPr="00881E8F">
              <w:rPr>
                <w:lang w:eastAsia="en-US"/>
              </w:rPr>
              <w:t>Коллектив «Васильковая страна»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Гран</w:t>
            </w:r>
            <w:proofErr w:type="gram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«Улыбка»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Пекина Г. 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1м.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младшая   группа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2м.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2 класс МБУ</w:t>
            </w:r>
            <w:r w:rsidR="00C06A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 w:rsidR="00C06A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C06A09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А.Н. 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Хореография. Эстрадный танец.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14 лет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«Горошины»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п. Целинный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</w:t>
            </w: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хит»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  <w:proofErr w:type="spellStart"/>
            <w:r w:rsidRPr="00881E8F">
              <w:t>Атаулина</w:t>
            </w:r>
            <w:proofErr w:type="spellEnd"/>
            <w:r w:rsidRPr="00881E8F">
              <w:t xml:space="preserve"> Диана </w:t>
            </w:r>
          </w:p>
          <w:p w:rsidR="001037ED" w:rsidRPr="00881E8F" w:rsidRDefault="001037ED" w:rsidP="00B67C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881E8F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акробатов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МОУ СОШ п. Учебный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</w:tc>
      </w:tr>
      <w:tr w:rsidR="001037ED" w:rsidRPr="00881E8F" w:rsidTr="001037ED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DA31D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B67CC9">
            <w:pPr>
              <w:pStyle w:val="western"/>
            </w:pPr>
          </w:p>
        </w:tc>
        <w:tc>
          <w:tcPr>
            <w:tcW w:w="3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037ED" w:rsidRPr="00881E8F" w:rsidRDefault="001037ED" w:rsidP="00773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7ED" w:rsidRPr="00881E8F" w:rsidRDefault="001037ED" w:rsidP="00773A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88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D" w:rsidRPr="00881E8F" w:rsidRDefault="001037ED" w:rsidP="00B67CC9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6634" w:rsidRPr="00881E8F" w:rsidRDefault="001D6634">
      <w:pPr>
        <w:rPr>
          <w:rFonts w:ascii="Times New Roman" w:hAnsi="Times New Roman" w:cs="Times New Roman"/>
        </w:rPr>
      </w:pPr>
    </w:p>
    <w:p w:rsidR="008E0836" w:rsidRPr="00881E8F" w:rsidRDefault="008E0836">
      <w:pPr>
        <w:rPr>
          <w:rFonts w:ascii="Times New Roman" w:hAnsi="Times New Roman" w:cs="Times New Roman"/>
        </w:rPr>
      </w:pPr>
    </w:p>
    <w:p w:rsidR="008E0836" w:rsidRPr="00881E8F" w:rsidRDefault="008E0836">
      <w:pPr>
        <w:rPr>
          <w:rFonts w:ascii="Times New Roman" w:hAnsi="Times New Roman" w:cs="Times New Roman"/>
        </w:rPr>
      </w:pPr>
    </w:p>
    <w:p w:rsidR="008E0836" w:rsidRPr="00881E8F" w:rsidRDefault="008E0836">
      <w:pPr>
        <w:rPr>
          <w:rFonts w:ascii="Times New Roman" w:hAnsi="Times New Roman" w:cs="Times New Roman"/>
        </w:rPr>
      </w:pPr>
      <w:r w:rsidRPr="00881E8F">
        <w:rPr>
          <w:rFonts w:ascii="Times New Roman" w:hAnsi="Times New Roman" w:cs="Times New Roman"/>
        </w:rPr>
        <w:t>Марина М Г  88456452600</w:t>
      </w:r>
    </w:p>
    <w:sectPr w:rsidR="008E0836" w:rsidRPr="00881E8F" w:rsidSect="003A36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0F29"/>
    <w:multiLevelType w:val="hybridMultilevel"/>
    <w:tmpl w:val="B0C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EF0"/>
    <w:multiLevelType w:val="hybridMultilevel"/>
    <w:tmpl w:val="1E948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A21"/>
    <w:rsid w:val="000018E7"/>
    <w:rsid w:val="00021FD0"/>
    <w:rsid w:val="000B4A8C"/>
    <w:rsid w:val="001037ED"/>
    <w:rsid w:val="00123336"/>
    <w:rsid w:val="00130AAA"/>
    <w:rsid w:val="001534BD"/>
    <w:rsid w:val="0015694A"/>
    <w:rsid w:val="001D6634"/>
    <w:rsid w:val="00257262"/>
    <w:rsid w:val="00260F38"/>
    <w:rsid w:val="003A72C9"/>
    <w:rsid w:val="003C60B8"/>
    <w:rsid w:val="004B63B7"/>
    <w:rsid w:val="004E6223"/>
    <w:rsid w:val="00557FFD"/>
    <w:rsid w:val="00564418"/>
    <w:rsid w:val="00587435"/>
    <w:rsid w:val="005C30C7"/>
    <w:rsid w:val="005E116D"/>
    <w:rsid w:val="00612764"/>
    <w:rsid w:val="00663668"/>
    <w:rsid w:val="00691BB2"/>
    <w:rsid w:val="006E076B"/>
    <w:rsid w:val="006E76E2"/>
    <w:rsid w:val="007263E6"/>
    <w:rsid w:val="007342A8"/>
    <w:rsid w:val="0073528F"/>
    <w:rsid w:val="00756073"/>
    <w:rsid w:val="0079484E"/>
    <w:rsid w:val="007B73C4"/>
    <w:rsid w:val="007C4DC1"/>
    <w:rsid w:val="007C7B50"/>
    <w:rsid w:val="00881E8F"/>
    <w:rsid w:val="008D6AA8"/>
    <w:rsid w:val="008E0836"/>
    <w:rsid w:val="008E7DDD"/>
    <w:rsid w:val="008F55DE"/>
    <w:rsid w:val="009E79AB"/>
    <w:rsid w:val="00A23690"/>
    <w:rsid w:val="00A34EB7"/>
    <w:rsid w:val="00A62B42"/>
    <w:rsid w:val="00A809E9"/>
    <w:rsid w:val="00AB2009"/>
    <w:rsid w:val="00AC22EF"/>
    <w:rsid w:val="00AE01AA"/>
    <w:rsid w:val="00AE4A38"/>
    <w:rsid w:val="00B12179"/>
    <w:rsid w:val="00B541C7"/>
    <w:rsid w:val="00B67CC9"/>
    <w:rsid w:val="00BB4E69"/>
    <w:rsid w:val="00BC3ED2"/>
    <w:rsid w:val="00C0558B"/>
    <w:rsid w:val="00C06A09"/>
    <w:rsid w:val="00CF1CFA"/>
    <w:rsid w:val="00D203DA"/>
    <w:rsid w:val="00D24A21"/>
    <w:rsid w:val="00D76842"/>
    <w:rsid w:val="00D97AC4"/>
    <w:rsid w:val="00DB5A0E"/>
    <w:rsid w:val="00E3197E"/>
    <w:rsid w:val="00EE49CF"/>
    <w:rsid w:val="00EF73AB"/>
    <w:rsid w:val="00F93852"/>
    <w:rsid w:val="00F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C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3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C53C-7F1D-46A6-81B8-E51DADF6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2019-03-19T05:49:00Z</cp:lastPrinted>
  <dcterms:created xsi:type="dcterms:W3CDTF">2019-03-18T07:26:00Z</dcterms:created>
  <dcterms:modified xsi:type="dcterms:W3CDTF">2019-03-19T06:28:00Z</dcterms:modified>
</cp:coreProperties>
</file>